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5B" w:rsidRPr="009C4C5B" w:rsidRDefault="009C4C5B" w:rsidP="009C4C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9C4C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Zápis do první třídy</w:t>
      </w:r>
    </w:p>
    <w:p w:rsidR="009C4C5B" w:rsidRPr="009C4C5B" w:rsidRDefault="009C4C5B" w:rsidP="00455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sz w:val="21"/>
          <w:szCs w:val="21"/>
          <w:lang w:eastAsia="cs-CZ"/>
        </w:rPr>
        <w:t>Povinná školní docházka začíná počátkem školního roku, který následuje po dni, kdy dítě dosáhne šestého roku věku, pokud mu není povolen odklad.</w:t>
      </w:r>
    </w:p>
    <w:p w:rsidR="009C4C5B" w:rsidRPr="009C4C5B" w:rsidRDefault="009C4C5B" w:rsidP="00455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sz w:val="21"/>
          <w:szCs w:val="21"/>
          <w:lang w:eastAsia="cs-CZ"/>
        </w:rPr>
        <w:t>Zákonný zástupce je povinen přihlásit dítě k zápisu k povinné školní docházce, a to v době od 1. dubna do 30. dubna kalendářního roku, v němž má dítě zahájit povinnou školní docházku.</w:t>
      </w:r>
    </w:p>
    <w:p w:rsidR="009C4C5B" w:rsidRPr="009C4C5B" w:rsidRDefault="009C4C5B" w:rsidP="00455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Termín zápisu pro školní</w:t>
      </w:r>
      <w:r w:rsidR="004555D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rok 2023/2024 je stanoven na 25.dubna 2023</w:t>
      </w:r>
      <w:r w:rsidRPr="009C4C5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 Zač</w:t>
      </w: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>átek ve 15</w:t>
      </w:r>
      <w:r w:rsidRPr="009C4C5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.00 hodin.</w:t>
      </w:r>
    </w:p>
    <w:p w:rsidR="009C4C5B" w:rsidRPr="009C4C5B" w:rsidRDefault="009C4C5B" w:rsidP="00455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Počet žáků, které je možno přijmout: 25</w:t>
      </w:r>
    </w:p>
    <w:p w:rsidR="009C4C5B" w:rsidRPr="009C4C5B" w:rsidRDefault="009C4C5B" w:rsidP="00455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Kritéria k přijetí: místo trvalého pobytu v</w:t>
      </w: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>e spádovém obvodu - obec Opatov</w:t>
      </w:r>
    </w:p>
    <w:p w:rsidR="009C4C5B" w:rsidRPr="009C4C5B" w:rsidRDefault="009C4C5B" w:rsidP="00455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 sebou přineste: </w:t>
      </w:r>
    </w:p>
    <w:p w:rsidR="009C4C5B" w:rsidRPr="009C4C5B" w:rsidRDefault="009C4C5B" w:rsidP="004555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sz w:val="21"/>
          <w:szCs w:val="21"/>
          <w:lang w:eastAsia="cs-CZ"/>
        </w:rPr>
        <w:t>Vyplněnou žádost</w:t>
      </w:r>
    </w:p>
    <w:p w:rsidR="009C4C5B" w:rsidRPr="009C4C5B" w:rsidRDefault="009C4C5B" w:rsidP="004555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sz w:val="21"/>
          <w:szCs w:val="21"/>
          <w:lang w:eastAsia="cs-CZ"/>
        </w:rPr>
        <w:t>Rodný list dítěte</w:t>
      </w:r>
    </w:p>
    <w:p w:rsidR="009C4C5B" w:rsidRPr="009C4C5B" w:rsidRDefault="009C4C5B" w:rsidP="00455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sz w:val="21"/>
          <w:szCs w:val="21"/>
          <w:lang w:eastAsia="cs-CZ"/>
        </w:rPr>
        <w:t xml:space="preserve"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 </w:t>
      </w:r>
      <w:r w:rsidRPr="009C4C5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a</w:t>
      </w:r>
      <w:r w:rsidRPr="009C4C5B">
        <w:rPr>
          <w:rFonts w:ascii="Arial" w:eastAsia="Times New Roman" w:hAnsi="Arial" w:cs="Arial"/>
          <w:sz w:val="21"/>
          <w:szCs w:val="21"/>
          <w:lang w:eastAsia="cs-CZ"/>
        </w:rPr>
        <w:t xml:space="preserve"> odborného lékaře nebo klinického psychologa. Jsou tedy nutná obě doporučení.</w:t>
      </w:r>
    </w:p>
    <w:p w:rsidR="009C4C5B" w:rsidRPr="009C4C5B" w:rsidRDefault="009C4C5B" w:rsidP="00455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C5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Upozornění: </w:t>
      </w:r>
      <w:r w:rsidRPr="009C4C5B">
        <w:rPr>
          <w:rFonts w:ascii="Arial" w:eastAsia="Times New Roman" w:hAnsi="Arial" w:cs="Arial"/>
          <w:sz w:val="21"/>
          <w:szCs w:val="21"/>
          <w:lang w:eastAsia="cs-CZ"/>
        </w:rPr>
        <w:t xml:space="preserve">Žádost o odklad školní docházky je nutné podat v době zápisu. Je proto vhodné včas objednat dítě k vyšetření v poradenském zařízení. Například v </w:t>
      </w:r>
      <w:proofErr w:type="spellStart"/>
      <w:r w:rsidRPr="009C4C5B">
        <w:rPr>
          <w:rFonts w:ascii="Arial" w:eastAsia="Times New Roman" w:hAnsi="Arial" w:cs="Arial"/>
          <w:sz w:val="21"/>
          <w:szCs w:val="21"/>
          <w:lang w:eastAsia="cs-CZ"/>
        </w:rPr>
        <w:t>Ped</w:t>
      </w:r>
      <w:r>
        <w:rPr>
          <w:rFonts w:ascii="Arial" w:eastAsia="Times New Roman" w:hAnsi="Arial" w:cs="Arial"/>
          <w:sz w:val="21"/>
          <w:szCs w:val="21"/>
          <w:lang w:eastAsia="cs-CZ"/>
        </w:rPr>
        <w:t>agogicko</w:t>
      </w:r>
      <w:proofErr w:type="spell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psychologické poradně</w:t>
      </w:r>
      <w:r>
        <w:rPr>
          <w:rFonts w:ascii="Arial" w:eastAsia="Times New Roman" w:hAnsi="Arial" w:cs="Arial"/>
          <w:color w:val="0000FF"/>
          <w:sz w:val="21"/>
          <w:szCs w:val="21"/>
          <w:u w:val="single"/>
          <w:lang w:eastAsia="cs-CZ"/>
        </w:rPr>
        <w:t>.</w:t>
      </w:r>
    </w:p>
    <w:p w:rsidR="00C6381F" w:rsidRDefault="00C6381F" w:rsidP="004555D4">
      <w:pPr>
        <w:jc w:val="both"/>
      </w:pPr>
    </w:p>
    <w:sectPr w:rsidR="00C6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0E0B"/>
    <w:multiLevelType w:val="multilevel"/>
    <w:tmpl w:val="F39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5B"/>
    <w:rsid w:val="004555D4"/>
    <w:rsid w:val="00714F6B"/>
    <w:rsid w:val="009C4C5B"/>
    <w:rsid w:val="00C6381F"/>
    <w:rsid w:val="00C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E710-6F5A-48EF-BDAB-2A83E22E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4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C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4C5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4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1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8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dcterms:created xsi:type="dcterms:W3CDTF">2023-04-17T10:35:00Z</dcterms:created>
  <dcterms:modified xsi:type="dcterms:W3CDTF">2023-04-17T10:35:00Z</dcterms:modified>
</cp:coreProperties>
</file>