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66" w:rsidRPr="00104D36" w:rsidRDefault="00461466" w:rsidP="00461466">
      <w:pPr>
        <w:pStyle w:val="Nzev"/>
        <w:rPr>
          <w:sz w:val="24"/>
        </w:rPr>
      </w:pPr>
      <w:r w:rsidRPr="00104D36">
        <w:rPr>
          <w:sz w:val="24"/>
        </w:rPr>
        <w:t>Základ</w:t>
      </w:r>
      <w:r w:rsidR="008B50CA">
        <w:rPr>
          <w:sz w:val="24"/>
        </w:rPr>
        <w:t>ní škola a Mateřská škola Běly Jensen, Opatov, okres Svitavy</w:t>
      </w:r>
    </w:p>
    <w:p w:rsidR="00461466" w:rsidRPr="00104D36" w:rsidRDefault="00461466" w:rsidP="00461466">
      <w:pPr>
        <w:pStyle w:val="Nzev"/>
      </w:pPr>
      <w:r>
        <w:t>Provozní</w:t>
      </w:r>
      <w:r w:rsidRPr="00104D36">
        <w:t xml:space="preserve"> řád</w:t>
      </w:r>
      <w:r>
        <w:t xml:space="preserve"> MŠ</w:t>
      </w:r>
    </w:p>
    <w:p w:rsidR="00461466" w:rsidRPr="00104D36" w:rsidRDefault="00461466" w:rsidP="008B50CA">
      <w:pPr>
        <w:pStyle w:val="Nzev"/>
        <w:jc w:val="left"/>
        <w:rPr>
          <w:sz w:val="48"/>
          <w:szCs w:val="48"/>
        </w:rPr>
      </w:pPr>
    </w:p>
    <w:p w:rsidR="00461466" w:rsidRPr="00104D36" w:rsidRDefault="00461466" w:rsidP="00461466">
      <w:pPr>
        <w:rPr>
          <w:rStyle w:val="Siln"/>
          <w:bCs w:val="0"/>
        </w:rPr>
      </w:pPr>
    </w:p>
    <w:p w:rsidR="00461466" w:rsidRPr="00104D36" w:rsidRDefault="00461466" w:rsidP="00461466">
      <w:pPr>
        <w:rPr>
          <w:rStyle w:val="Siln"/>
          <w:b w:val="0"/>
          <w:bCs w:val="0"/>
        </w:rPr>
      </w:pPr>
      <w:r w:rsidRPr="00104D36">
        <w:rPr>
          <w:rStyle w:val="Siln"/>
        </w:rPr>
        <w:tab/>
      </w:r>
      <w:r w:rsidRPr="00104D36">
        <w:rPr>
          <w:rStyle w:val="Siln"/>
        </w:rPr>
        <w:tab/>
      </w:r>
      <w:r w:rsidRPr="00104D36">
        <w:rPr>
          <w:rStyle w:val="Siln"/>
        </w:rPr>
        <w:tab/>
      </w:r>
    </w:p>
    <w:p w:rsidR="00461466" w:rsidRPr="00104D36" w:rsidRDefault="00461466" w:rsidP="00461466">
      <w:pPr>
        <w:rPr>
          <w:rStyle w:val="Siln"/>
          <w:b w:val="0"/>
          <w:bCs w:val="0"/>
        </w:rPr>
      </w:pPr>
      <w:r w:rsidRPr="00104D36">
        <w:rPr>
          <w:rStyle w:val="Siln"/>
        </w:rPr>
        <w:t>Vypr</w:t>
      </w:r>
      <w:r w:rsidR="008B50CA">
        <w:rPr>
          <w:rStyle w:val="Siln"/>
        </w:rPr>
        <w:t>acovala: Mgr. Hebelková Iva</w:t>
      </w:r>
      <w:r w:rsidRPr="00104D36">
        <w:rPr>
          <w:rStyle w:val="Siln"/>
        </w:rPr>
        <w:t>, ředitelka školy</w:t>
      </w:r>
    </w:p>
    <w:p w:rsidR="00461466" w:rsidRPr="00104D36" w:rsidRDefault="00461466" w:rsidP="00461466">
      <w:pPr>
        <w:rPr>
          <w:rStyle w:val="Siln"/>
          <w:b w:val="0"/>
          <w:bCs w:val="0"/>
        </w:rPr>
      </w:pPr>
      <w:r w:rsidRPr="00104D36">
        <w:rPr>
          <w:rStyle w:val="Siln"/>
        </w:rPr>
        <w:t>Pe</w:t>
      </w:r>
      <w:r>
        <w:rPr>
          <w:rStyle w:val="Siln"/>
        </w:rPr>
        <w:t>dagogická rada projednala dne 1. 9. 2015</w:t>
      </w:r>
      <w:r w:rsidRPr="00104D36">
        <w:rPr>
          <w:rStyle w:val="Siln"/>
        </w:rPr>
        <w:t>.</w:t>
      </w:r>
    </w:p>
    <w:p w:rsidR="00461466" w:rsidRPr="00104D36" w:rsidRDefault="00461466" w:rsidP="00461466">
      <w:pPr>
        <w:rPr>
          <w:rStyle w:val="Siln"/>
          <w:b w:val="0"/>
          <w:bCs w:val="0"/>
        </w:rPr>
      </w:pPr>
      <w:r w:rsidRPr="00104D36">
        <w:rPr>
          <w:rStyle w:val="Siln"/>
        </w:rPr>
        <w:t xml:space="preserve">Směrnice nabývá platnosti ode dne 1. 9. </w:t>
      </w:r>
      <w:r>
        <w:rPr>
          <w:rStyle w:val="Siln"/>
        </w:rPr>
        <w:t>2015</w:t>
      </w:r>
      <w:r w:rsidRPr="00104D36">
        <w:rPr>
          <w:rStyle w:val="Siln"/>
        </w:rPr>
        <w:t>.</w:t>
      </w:r>
    </w:p>
    <w:p w:rsidR="00461466" w:rsidRPr="00104D36" w:rsidRDefault="00461466" w:rsidP="00461466">
      <w:pPr>
        <w:rPr>
          <w:rStyle w:val="Siln"/>
          <w:b w:val="0"/>
          <w:bCs w:val="0"/>
        </w:rPr>
      </w:pPr>
      <w:r w:rsidRPr="00104D36">
        <w:rPr>
          <w:rStyle w:val="Siln"/>
        </w:rPr>
        <w:t>Směrnice nab</w:t>
      </w:r>
      <w:r>
        <w:rPr>
          <w:rStyle w:val="Siln"/>
        </w:rPr>
        <w:t>ývá účinnosti ode dne 1. 9. 2015</w:t>
      </w:r>
      <w:r w:rsidRPr="00104D36">
        <w:rPr>
          <w:rStyle w:val="Siln"/>
        </w:rPr>
        <w:t>.</w:t>
      </w:r>
    </w:p>
    <w:p w:rsidR="00461466" w:rsidRDefault="00461466" w:rsidP="00461466">
      <w:pPr>
        <w:pStyle w:val="Nzev"/>
        <w:jc w:val="left"/>
        <w:rPr>
          <w:rFonts w:ascii="Arial" w:hAnsi="Arial" w:cs="Arial"/>
          <w:sz w:val="24"/>
        </w:rPr>
      </w:pP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Předmět vyme</w:t>
      </w:r>
      <w:r w:rsidR="008B50CA">
        <w:rPr>
          <w:rFonts w:ascii="Arial" w:hAnsi="Arial" w:cs="Arial"/>
        </w:rPr>
        <w:t>zení: Základní škola a Mateřská škola Běly Jensen, Opatov, okres Svitavy</w:t>
      </w:r>
    </w:p>
    <w:p w:rsidR="00461466" w:rsidRDefault="00461466" w:rsidP="00461466">
      <w:pPr>
        <w:rPr>
          <w:rFonts w:ascii="Arial" w:hAnsi="Arial" w:cs="Arial"/>
        </w:rPr>
      </w:pPr>
    </w:p>
    <w:p w:rsidR="00461466" w:rsidRDefault="008B50CA" w:rsidP="0046146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p</w:t>
      </w:r>
      <w:r w:rsidR="005D70DD">
        <w:rPr>
          <w:rFonts w:ascii="Arial" w:hAnsi="Arial" w:cs="Arial"/>
        </w:rPr>
        <w:t>racoviště</w:t>
      </w:r>
      <w:r w:rsidR="00461466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mateřská škola</w:t>
      </w:r>
    </w:p>
    <w:p w:rsidR="00461466" w:rsidRDefault="00461466" w:rsidP="00461466">
      <w:pPr>
        <w:rPr>
          <w:rFonts w:ascii="Arial" w:hAnsi="Arial" w:cs="Arial"/>
          <w:b/>
          <w:bCs/>
        </w:rPr>
      </w:pPr>
    </w:p>
    <w:p w:rsidR="00461466" w:rsidRDefault="00461466" w:rsidP="00461466">
      <w:pPr>
        <w:rPr>
          <w:rFonts w:ascii="Arial" w:hAnsi="Arial" w:cs="Arial"/>
          <w:b/>
          <w:bCs/>
        </w:rPr>
      </w:pPr>
    </w:p>
    <w:p w:rsidR="00461466" w:rsidRDefault="00461466" w:rsidP="00461466">
      <w:pPr>
        <w:rPr>
          <w:rFonts w:ascii="Arial" w:hAnsi="Arial" w:cs="Arial"/>
          <w:b/>
          <w:bCs/>
        </w:rPr>
      </w:pPr>
    </w:p>
    <w:p w:rsidR="00461466" w:rsidRDefault="005D70DD" w:rsidP="00461466">
      <w:pPr>
        <w:ind w:left="75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Údaje o zařízení</w:t>
      </w:r>
      <w:r w:rsidR="00461466">
        <w:rPr>
          <w:rFonts w:ascii="Arial" w:hAnsi="Arial" w:cs="Arial"/>
          <w:b/>
          <w:bCs/>
        </w:rPr>
        <w:t xml:space="preserve">: </w:t>
      </w:r>
      <w:r w:rsidR="008B50CA">
        <w:rPr>
          <w:rFonts w:ascii="Arial" w:hAnsi="Arial" w:cs="Arial"/>
        </w:rPr>
        <w:t xml:space="preserve"> Opatov 139, 569 12</w:t>
      </w:r>
    </w:p>
    <w:p w:rsidR="00461466" w:rsidRDefault="008B50CA" w:rsidP="00461466">
      <w:pPr>
        <w:ind w:left="75"/>
        <w:rPr>
          <w:rFonts w:ascii="Arial" w:hAnsi="Arial" w:cs="Arial"/>
        </w:rPr>
      </w:pPr>
      <w:r>
        <w:rPr>
          <w:rFonts w:ascii="Arial" w:hAnsi="Arial" w:cs="Arial"/>
        </w:rPr>
        <w:t>Tel.: 461 593 135</w:t>
      </w:r>
    </w:p>
    <w:p w:rsidR="00461466" w:rsidRDefault="008B50CA" w:rsidP="00461466">
      <w:pPr>
        <w:ind w:left="75"/>
        <w:rPr>
          <w:rFonts w:ascii="Arial" w:hAnsi="Arial" w:cs="Arial"/>
        </w:rPr>
      </w:pPr>
      <w:r>
        <w:rPr>
          <w:rFonts w:ascii="Arial" w:hAnsi="Arial" w:cs="Arial"/>
        </w:rPr>
        <w:t>IČO: 75015595</w:t>
      </w:r>
    </w:p>
    <w:p w:rsidR="00461466" w:rsidRDefault="00461466" w:rsidP="00461466">
      <w:pPr>
        <w:ind w:left="75"/>
        <w:rPr>
          <w:rFonts w:ascii="Arial" w:hAnsi="Arial" w:cs="Arial"/>
        </w:rPr>
      </w:pPr>
      <w:r>
        <w:rPr>
          <w:rFonts w:ascii="Arial" w:hAnsi="Arial" w:cs="Arial"/>
        </w:rPr>
        <w:t>ře</w:t>
      </w:r>
      <w:r w:rsidR="008B50CA">
        <w:rPr>
          <w:rFonts w:ascii="Arial" w:hAnsi="Arial" w:cs="Arial"/>
        </w:rPr>
        <w:t>ditelka: Mgr. Hebelková Iva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>zřizovatel</w:t>
      </w:r>
      <w:r w:rsidR="00461466">
        <w:rPr>
          <w:rFonts w:ascii="Arial" w:hAnsi="Arial" w:cs="Arial"/>
        </w:rPr>
        <w:t xml:space="preserve">: Obec </w:t>
      </w:r>
      <w:r w:rsidR="008B50CA">
        <w:rPr>
          <w:rFonts w:ascii="Arial" w:hAnsi="Arial" w:cs="Arial"/>
        </w:rPr>
        <w:t>Opatov</w:t>
      </w: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Typ: s celodenním provozem </w:t>
      </w:r>
    </w:p>
    <w:p w:rsidR="00461466" w:rsidRDefault="002664AF" w:rsidP="00461466">
      <w:pPr>
        <w:rPr>
          <w:rFonts w:ascii="Arial" w:hAnsi="Arial" w:cs="Arial"/>
        </w:rPr>
      </w:pPr>
      <w:r>
        <w:rPr>
          <w:rFonts w:ascii="Arial" w:hAnsi="Arial" w:cs="Arial"/>
        </w:rPr>
        <w:t>Stanovená kapacita: 50</w:t>
      </w:r>
      <w:r w:rsidR="00461466">
        <w:rPr>
          <w:rFonts w:ascii="Arial" w:hAnsi="Arial" w:cs="Arial"/>
        </w:rPr>
        <w:t xml:space="preserve"> dětí</w:t>
      </w:r>
    </w:p>
    <w:p w:rsidR="00461466" w:rsidRDefault="008B50CA" w:rsidP="00461466">
      <w:pPr>
        <w:rPr>
          <w:rFonts w:ascii="Arial" w:hAnsi="Arial" w:cs="Arial"/>
        </w:rPr>
      </w:pPr>
      <w:r>
        <w:rPr>
          <w:rFonts w:ascii="Arial" w:hAnsi="Arial" w:cs="Arial"/>
        </w:rPr>
        <w:t>Provozní doba: 6.15</w:t>
      </w:r>
      <w:r w:rsidR="00461466">
        <w:rPr>
          <w:rFonts w:ascii="Arial" w:hAnsi="Arial" w:cs="Arial"/>
        </w:rPr>
        <w:t xml:space="preserve"> – 16.00 hod.</w:t>
      </w: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Režimové požadavky</w:t>
      </w:r>
    </w:p>
    <w:p w:rsidR="00461466" w:rsidRDefault="00461466" w:rsidP="00461466">
      <w:pPr>
        <w:pStyle w:val="Nadpis1"/>
        <w:ind w:left="0"/>
        <w:rPr>
          <w:rFonts w:ascii="Arial" w:hAnsi="Arial" w:cs="Arial"/>
          <w:sz w:val="24"/>
        </w:rPr>
      </w:pPr>
    </w:p>
    <w:p w:rsidR="00461466" w:rsidRDefault="005D70DD" w:rsidP="00461466">
      <w:pPr>
        <w:pStyle w:val="Nadpis1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Nástup dětí</w:t>
      </w:r>
      <w:r w:rsidR="008B50CA">
        <w:rPr>
          <w:rFonts w:ascii="Arial" w:hAnsi="Arial" w:cs="Arial"/>
          <w:sz w:val="24"/>
        </w:rPr>
        <w:t>: 6.15</w:t>
      </w:r>
      <w:r w:rsidR="00461466">
        <w:rPr>
          <w:rFonts w:ascii="Arial" w:hAnsi="Arial" w:cs="Arial"/>
          <w:sz w:val="24"/>
        </w:rPr>
        <w:t xml:space="preserve"> hod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>Spontánní hra během dne</w:t>
      </w:r>
      <w:r w:rsidR="008B50CA">
        <w:rPr>
          <w:rFonts w:ascii="Arial" w:hAnsi="Arial" w:cs="Arial"/>
        </w:rPr>
        <w:t>: 6.15</w:t>
      </w:r>
      <w:r>
        <w:rPr>
          <w:rFonts w:ascii="Arial" w:hAnsi="Arial" w:cs="Arial"/>
        </w:rPr>
        <w:t xml:space="preserve">  –  </w:t>
      </w:r>
      <w:r w:rsidR="00461466">
        <w:rPr>
          <w:rFonts w:ascii="Arial" w:hAnsi="Arial" w:cs="Arial"/>
        </w:rPr>
        <w:t>8.00 hod</w:t>
      </w:r>
    </w:p>
    <w:p w:rsidR="00461466" w:rsidRDefault="00461466" w:rsidP="00461466">
      <w:pPr>
        <w:ind w:left="435"/>
        <w:rPr>
          <w:rFonts w:ascii="Arial" w:hAnsi="Arial" w:cs="Arial"/>
        </w:rPr>
      </w:pPr>
      <w:r>
        <w:rPr>
          <w:rFonts w:ascii="Arial" w:hAnsi="Arial" w:cs="Arial"/>
        </w:rPr>
        <w:t>15.00 – 16.00 hod</w:t>
      </w:r>
    </w:p>
    <w:p w:rsidR="00461466" w:rsidRDefault="00461466" w:rsidP="005D70DD">
      <w:pPr>
        <w:rPr>
          <w:rFonts w:ascii="Arial" w:hAnsi="Arial" w:cs="Arial"/>
        </w:rPr>
      </w:pPr>
      <w:r>
        <w:rPr>
          <w:rFonts w:ascii="Arial" w:hAnsi="Arial" w:cs="Arial"/>
        </w:rPr>
        <w:t>Řízená výchovná činnost: 8.00 – 9.30 hod –po příchodu dětí,</w:t>
      </w:r>
      <w:r w:rsidR="005D70DD">
        <w:rPr>
          <w:rFonts w:ascii="Arial" w:hAnsi="Arial" w:cs="Arial"/>
        </w:rPr>
        <w:t xml:space="preserve"> skupinky, </w:t>
      </w:r>
      <w:r>
        <w:rPr>
          <w:rFonts w:ascii="Arial" w:hAnsi="Arial" w:cs="Arial"/>
        </w:rPr>
        <w:t>všichni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Sledování televize</w:t>
      </w:r>
      <w:r>
        <w:rPr>
          <w:rFonts w:ascii="Arial" w:hAnsi="Arial" w:cs="Arial"/>
        </w:rPr>
        <w:t xml:space="preserve">: 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pouze výjimečně při nepřízn</w:t>
      </w:r>
      <w:r w:rsidR="005D70DD">
        <w:rPr>
          <w:rFonts w:ascii="Arial" w:hAnsi="Arial" w:cs="Arial"/>
        </w:rPr>
        <w:t xml:space="preserve">ivém počasí (déšť, silný </w:t>
      </w:r>
      <w:r>
        <w:rPr>
          <w:rFonts w:ascii="Arial" w:hAnsi="Arial" w:cs="Arial"/>
        </w:rPr>
        <w:t>mráz)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frekvence zařazení během dne/týdně : max. 1x týdně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>doba trvání v jednom sledu</w:t>
      </w:r>
      <w:r w:rsidR="00461466">
        <w:rPr>
          <w:rFonts w:ascii="Arial" w:hAnsi="Arial" w:cs="Arial"/>
        </w:rPr>
        <w:t>: max. 20 min. týdně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Pohybové aktivity</w:t>
      </w:r>
      <w:r>
        <w:rPr>
          <w:rFonts w:ascii="Arial" w:hAnsi="Arial" w:cs="Arial"/>
        </w:rPr>
        <w:t xml:space="preserve">: </w:t>
      </w:r>
    </w:p>
    <w:p w:rsidR="00461466" w:rsidRDefault="00461466" w:rsidP="00461466">
      <w:pPr>
        <w:pStyle w:val="Nadpis2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ranní cvičení, pohybové hry, tělovýchovné chvilky, </w:t>
      </w:r>
      <w:r w:rsidR="005D70DD">
        <w:rPr>
          <w:rFonts w:ascii="Arial" w:hAnsi="Arial" w:cs="Arial"/>
          <w:sz w:val="24"/>
        </w:rPr>
        <w:t>cvičení na žebřinách a lavičkách, cvičení</w:t>
      </w:r>
      <w:r>
        <w:rPr>
          <w:rFonts w:ascii="Arial" w:hAnsi="Arial" w:cs="Arial"/>
          <w:sz w:val="24"/>
        </w:rPr>
        <w:t xml:space="preserve"> na za</w:t>
      </w:r>
      <w:r w:rsidR="005D70DD">
        <w:rPr>
          <w:rFonts w:ascii="Arial" w:hAnsi="Arial" w:cs="Arial"/>
          <w:sz w:val="24"/>
        </w:rPr>
        <w:t xml:space="preserve">hradě – průlezky, hraní na </w:t>
      </w:r>
      <w:r>
        <w:rPr>
          <w:rFonts w:ascii="Arial" w:hAnsi="Arial" w:cs="Arial"/>
          <w:sz w:val="24"/>
        </w:rPr>
        <w:t>pískovišti, hry na trávníku- pohybové, míčové,…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v lese- zdolávání přírodních překážek, hry v lese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delš</w:t>
      </w:r>
      <w:r w:rsidR="005D70DD">
        <w:rPr>
          <w:rFonts w:ascii="Arial" w:hAnsi="Arial" w:cs="Arial"/>
        </w:rPr>
        <w:t>í vycházky po okolí a do lesa (</w:t>
      </w:r>
      <w:r>
        <w:rPr>
          <w:rFonts w:ascii="Arial" w:hAnsi="Arial" w:cs="Arial"/>
        </w:rPr>
        <w:t>spojeno s ekolog. výchovou, poznáváním okolí a přírody,…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Podmínky vybavení</w:t>
      </w:r>
      <w:r>
        <w:rPr>
          <w:rFonts w:ascii="Arial" w:hAnsi="Arial" w:cs="Arial"/>
        </w:rPr>
        <w:t>: průlezky, pískoviště a zahrada MŠ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žebřiny, koberec, lavičky a skákací míče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 xml:space="preserve">Frekvence </w:t>
      </w:r>
      <w:r>
        <w:rPr>
          <w:rFonts w:ascii="Arial" w:hAnsi="Arial" w:cs="Arial"/>
        </w:rPr>
        <w:t>zařazování</w:t>
      </w:r>
      <w:r>
        <w:rPr>
          <w:rFonts w:ascii="Arial" w:hAnsi="Arial" w:cs="Arial"/>
          <w:u w:val="single"/>
        </w:rPr>
        <w:t xml:space="preserve"> pohybových aktivit </w:t>
      </w:r>
      <w:r w:rsidR="005D70DD">
        <w:rPr>
          <w:rFonts w:ascii="Arial" w:hAnsi="Arial" w:cs="Arial"/>
        </w:rPr>
        <w:t>v denním režimu</w:t>
      </w:r>
      <w:r>
        <w:rPr>
          <w:rFonts w:ascii="Arial" w:hAnsi="Arial" w:cs="Arial"/>
        </w:rPr>
        <w:t>: denně dle plánu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Prostorové podmínky a vnitřní uspořádání umožňuje volné hry dětí, osobní 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hygienu s otužováním a tělesná cvičení. Na 1 dítě musí plocha denní 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místnosti činit nejméně </w:t>
      </w:r>
      <w:smartTag w:uri="urn:schemas-microsoft-com:office:smarttags" w:element="metricconverter">
        <w:smartTagPr>
          <w:attr w:name="ProductID" w:val="3 m2"/>
        </w:smartTagPr>
        <w:r>
          <w:rPr>
            <w:rFonts w:ascii="Arial" w:hAnsi="Arial" w:cs="Arial"/>
          </w:rPr>
          <w:t>3 m2</w:t>
        </w:r>
      </w:smartTag>
      <w:r w:rsidR="005D70DD">
        <w:rPr>
          <w:rFonts w:ascii="Arial" w:hAnsi="Arial" w:cs="Arial"/>
        </w:rPr>
        <w:t xml:space="preserve">. Plocha </w:t>
      </w:r>
      <w:r>
        <w:rPr>
          <w:rFonts w:ascii="Arial" w:hAnsi="Arial" w:cs="Arial"/>
        </w:rPr>
        <w:t>na jedno lehátko pro spánek musí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činit </w:t>
      </w:r>
      <w:smartTag w:uri="urn:schemas-microsoft-com:office:smarttags" w:element="metricconverter">
        <w:smartTagPr>
          <w:attr w:name="ProductID" w:val="1,7 m2"/>
        </w:smartTagPr>
        <w:r>
          <w:rPr>
            <w:rFonts w:ascii="Arial" w:hAnsi="Arial" w:cs="Arial"/>
          </w:rPr>
          <w:t>1,7 m2</w:t>
        </w:r>
      </w:smartTag>
      <w:r>
        <w:rPr>
          <w:rFonts w:ascii="Arial" w:hAnsi="Arial" w:cs="Arial"/>
        </w:rPr>
        <w:t xml:space="preserve"> na 1 dítě. Tyto podmínky jsou splněny. </w:t>
      </w: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Pobyt venku</w:t>
      </w:r>
      <w:r>
        <w:rPr>
          <w:rFonts w:ascii="Arial" w:hAnsi="Arial" w:cs="Arial"/>
        </w:rPr>
        <w:t xml:space="preserve">: 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Denní doba pobytu venku je zpravidla 2 hodiny dopoledne, odpoledne se řídí 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délkou pobytu dětí v zařízení. Doba pobytu venku se upravuje dle potřeby a 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s ohledem na venkovní teplotu. Pobyt venku může být zkrácen nebo zcela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vynechán pouze při mimořádně nepříznivých klimatických podmínkách.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letních měsících se provoz přizpůsobí tak, aby bylo možné provádět většinu 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činností venku.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Pozeme</w:t>
      </w:r>
      <w:r w:rsidR="005D70DD">
        <w:rPr>
          <w:rFonts w:ascii="Arial" w:hAnsi="Arial" w:cs="Arial"/>
        </w:rPr>
        <w:t>k využívaný k pohybové aktivitě</w:t>
      </w:r>
      <w:r>
        <w:rPr>
          <w:rFonts w:ascii="Arial" w:hAnsi="Arial" w:cs="Arial"/>
        </w:rPr>
        <w:t>: školní zahrada, fotbalové hřiště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Údržba zeleně, pískoviště, režim – pravidelné sekání tr</w:t>
      </w:r>
      <w:r w:rsidR="005D70DD">
        <w:rPr>
          <w:rFonts w:ascii="Arial" w:hAnsi="Arial" w:cs="Arial"/>
        </w:rPr>
        <w:t xml:space="preserve">ávy, výměna a doplňování </w:t>
      </w:r>
      <w:r>
        <w:rPr>
          <w:rFonts w:ascii="Arial" w:hAnsi="Arial" w:cs="Arial"/>
        </w:rPr>
        <w:t>písku v pískovišti zaměstnanci OÚ,</w:t>
      </w:r>
      <w:r w:rsidR="005D70DD">
        <w:rPr>
          <w:rFonts w:ascii="Arial" w:hAnsi="Arial" w:cs="Arial"/>
        </w:rPr>
        <w:t xml:space="preserve"> ochranná plachta na pískoviště, úklid jablek na </w:t>
      </w:r>
      <w:r>
        <w:rPr>
          <w:rFonts w:ascii="Arial" w:hAnsi="Arial" w:cs="Arial"/>
        </w:rPr>
        <w:t>podzim, úklidové práce dle potřeby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Časový údaj: dopoledne  </w:t>
      </w:r>
      <w:r w:rsidR="00461466">
        <w:rPr>
          <w:rFonts w:ascii="Arial" w:hAnsi="Arial" w:cs="Arial"/>
        </w:rPr>
        <w:t>9.</w:t>
      </w:r>
      <w:r>
        <w:rPr>
          <w:rFonts w:ascii="Arial" w:hAnsi="Arial" w:cs="Arial"/>
        </w:rPr>
        <w:t>45 -</w:t>
      </w:r>
      <w:r w:rsidR="00461466">
        <w:rPr>
          <w:rFonts w:ascii="Arial" w:hAnsi="Arial" w:cs="Arial"/>
        </w:rPr>
        <w:t xml:space="preserve"> 11.30 hod v létě 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10.00 -</w:t>
      </w:r>
      <w:r w:rsidR="00461466">
        <w:rPr>
          <w:rFonts w:ascii="Arial" w:hAnsi="Arial" w:cs="Arial"/>
        </w:rPr>
        <w:t>11.30 hod v zimě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odpoledne 15.00 - </w:t>
      </w:r>
      <w:r w:rsidR="00461466">
        <w:rPr>
          <w:rFonts w:ascii="Arial" w:hAnsi="Arial" w:cs="Arial"/>
        </w:rPr>
        <w:t>16.00 hod v létě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Délka pobytu:  1,5 – 2,5 hod.</w:t>
      </w:r>
    </w:p>
    <w:p w:rsidR="00461466" w:rsidRDefault="00424AD6" w:rsidP="00461466">
      <w:pPr>
        <w:rPr>
          <w:rFonts w:ascii="Arial" w:hAnsi="Arial" w:cs="Arial"/>
        </w:rPr>
      </w:pPr>
      <w:r>
        <w:rPr>
          <w:rFonts w:ascii="Arial" w:hAnsi="Arial" w:cs="Arial"/>
        </w:rPr>
        <w:t>Způsob využití pobytu venku</w:t>
      </w:r>
      <w:r w:rsidR="0046146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pozorování a poznávání okolí a </w:t>
      </w:r>
      <w:r w:rsidR="00461466">
        <w:rPr>
          <w:rFonts w:ascii="Arial" w:hAnsi="Arial" w:cs="Arial"/>
        </w:rPr>
        <w:t xml:space="preserve">přírody, </w:t>
      </w:r>
      <w:proofErr w:type="spellStart"/>
      <w:r w:rsidR="005D70DD">
        <w:rPr>
          <w:rFonts w:ascii="Arial" w:hAnsi="Arial" w:cs="Arial"/>
        </w:rPr>
        <w:t>Tv</w:t>
      </w:r>
      <w:proofErr w:type="spellEnd"/>
      <w:r w:rsidR="005D70DD">
        <w:rPr>
          <w:rFonts w:ascii="Arial" w:hAnsi="Arial" w:cs="Arial"/>
        </w:rPr>
        <w:t xml:space="preserve"> chvilky, estetická a ekologická výchova, všestranné výchovné</w:t>
      </w:r>
      <w:r w:rsidR="00461466">
        <w:rPr>
          <w:rFonts w:ascii="Arial" w:hAnsi="Arial" w:cs="Arial"/>
        </w:rPr>
        <w:t xml:space="preserve"> působení, práce s přírodním</w:t>
      </w:r>
    </w:p>
    <w:p w:rsidR="00461466" w:rsidRDefault="00461466" w:rsidP="005D70DD">
      <w:pPr>
        <w:rPr>
          <w:rFonts w:ascii="Arial" w:hAnsi="Arial" w:cs="Arial"/>
        </w:rPr>
      </w:pPr>
      <w:r>
        <w:rPr>
          <w:rFonts w:ascii="Arial" w:hAnsi="Arial" w:cs="Arial"/>
        </w:rPr>
        <w:t>materiálem</w:t>
      </w: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Odpočinek, spánek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Zařazení v režimu dne: </w:t>
      </w:r>
      <w:r w:rsidR="00461466">
        <w:rPr>
          <w:rFonts w:ascii="Arial" w:hAnsi="Arial" w:cs="Arial"/>
        </w:rPr>
        <w:t>12.15 – 14.00 hod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Respektová</w:t>
      </w:r>
      <w:r w:rsidR="005D70DD">
        <w:rPr>
          <w:rFonts w:ascii="Arial" w:hAnsi="Arial" w:cs="Arial"/>
        </w:rPr>
        <w:t>ní individuálních potřeb dítěte</w:t>
      </w:r>
      <w:r>
        <w:rPr>
          <w:rFonts w:ascii="Arial" w:hAnsi="Arial" w:cs="Arial"/>
        </w:rPr>
        <w:t>: denně, při každé činnosti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Uložení lůžkovin a jejich pr</w:t>
      </w:r>
      <w:r w:rsidR="005D70DD">
        <w:rPr>
          <w:rFonts w:ascii="Arial" w:hAnsi="Arial" w:cs="Arial"/>
        </w:rPr>
        <w:t>o</w:t>
      </w:r>
      <w:r w:rsidR="009236D2">
        <w:rPr>
          <w:rFonts w:ascii="Arial" w:hAnsi="Arial" w:cs="Arial"/>
        </w:rPr>
        <w:t>větrávání: denně, čisté uložené na příslušném místě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Děti do spaní nenutíme,pokud po půl hodině neusnou, pr</w:t>
      </w:r>
      <w:r w:rsidR="005D70DD">
        <w:rPr>
          <w:rFonts w:ascii="Arial" w:hAnsi="Arial" w:cs="Arial"/>
        </w:rPr>
        <w:t xml:space="preserve">ohlížejí si na lehátku knihy, </w:t>
      </w:r>
      <w:r>
        <w:rPr>
          <w:rFonts w:ascii="Arial" w:hAnsi="Arial" w:cs="Arial"/>
        </w:rPr>
        <w:t>jdou si ke stolečku malovat apod.Vše pod dohledem paní učitelky.</w:t>
      </w: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Stravování</w:t>
      </w:r>
      <w:r>
        <w:rPr>
          <w:rFonts w:ascii="Arial" w:hAnsi="Arial" w:cs="Arial"/>
        </w:rPr>
        <w:t>: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Příprava stravy – vlastní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>Podávání svačin</w:t>
      </w:r>
      <w:r w:rsidR="009236D2">
        <w:rPr>
          <w:rFonts w:ascii="Arial" w:hAnsi="Arial" w:cs="Arial"/>
        </w:rPr>
        <w:t>: 8.0</w:t>
      </w:r>
      <w:r w:rsidR="00461466">
        <w:rPr>
          <w:rFonts w:ascii="Arial" w:hAnsi="Arial" w:cs="Arial"/>
        </w:rPr>
        <w:t>0 – 9.00 hod. dopolední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14.00 - 14.30 hod</w:t>
      </w:r>
    </w:p>
    <w:p w:rsidR="00461466" w:rsidRDefault="00461466" w:rsidP="00461466">
      <w:pPr>
        <w:rPr>
          <w:rFonts w:ascii="Arial" w:hAnsi="Arial" w:cs="Arial"/>
        </w:rPr>
      </w:pP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>Systém podávání svačin</w:t>
      </w:r>
      <w:r w:rsidR="009236D2">
        <w:rPr>
          <w:rFonts w:ascii="Arial" w:hAnsi="Arial" w:cs="Arial"/>
        </w:rPr>
        <w:t>: děti si chodí pro jídlo samy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>Obědy – doba výdaje</w:t>
      </w:r>
      <w:r w:rsidR="00461466">
        <w:rPr>
          <w:rFonts w:ascii="Arial" w:hAnsi="Arial" w:cs="Arial"/>
        </w:rPr>
        <w:t>: 11.00 – 12.00 hod</w:t>
      </w:r>
    </w:p>
    <w:p w:rsidR="00461466" w:rsidRDefault="00461466" w:rsidP="00461466">
      <w:pPr>
        <w:pStyle w:val="Zkladntextodsazen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 umytí rukou před i po jídle jsou k dispozici umyvadla s tekoucí teplou vodou, mýdlem a ručníky.</w:t>
      </w: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Pitný režim</w:t>
      </w:r>
      <w:r>
        <w:rPr>
          <w:rFonts w:ascii="Arial" w:hAnsi="Arial" w:cs="Arial"/>
        </w:rPr>
        <w:t xml:space="preserve"> – zajištěn po celý den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>Příprava a doplňování nápojů</w:t>
      </w:r>
      <w:r w:rsidR="00461466">
        <w:rPr>
          <w:rFonts w:ascii="Arial" w:hAnsi="Arial" w:cs="Arial"/>
        </w:rPr>
        <w:t>: od 6.45 hod, během dne se doplňuje dle potřeby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>Druh nápojů</w:t>
      </w:r>
      <w:r w:rsidR="00461466">
        <w:rPr>
          <w:rFonts w:ascii="Arial" w:hAnsi="Arial" w:cs="Arial"/>
        </w:rPr>
        <w:t>: ovocné a bylinkové čaje</w:t>
      </w:r>
      <w:r w:rsidR="009236D2">
        <w:rPr>
          <w:rFonts w:ascii="Arial" w:hAnsi="Arial" w:cs="Arial"/>
        </w:rPr>
        <w:t>, voda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Způso</w:t>
      </w:r>
      <w:r w:rsidR="005D70DD">
        <w:rPr>
          <w:rFonts w:ascii="Arial" w:hAnsi="Arial" w:cs="Arial"/>
        </w:rPr>
        <w:t>b obsluhy, manipulace s nádobím</w:t>
      </w:r>
      <w:r>
        <w:rPr>
          <w:rFonts w:ascii="Arial" w:hAnsi="Arial" w:cs="Arial"/>
        </w:rPr>
        <w:t xml:space="preserve">: děti se obsluhují samy, každý má svoji sklenku, v případě žízně oznámí </w:t>
      </w:r>
      <w:proofErr w:type="spellStart"/>
      <w:proofErr w:type="gramStart"/>
      <w:r>
        <w:rPr>
          <w:rFonts w:ascii="Arial" w:hAnsi="Arial" w:cs="Arial"/>
        </w:rPr>
        <w:t>p.uč</w:t>
      </w:r>
      <w:proofErr w:type="spellEnd"/>
      <w:proofErr w:type="gramEnd"/>
      <w:r>
        <w:rPr>
          <w:rFonts w:ascii="Arial" w:hAnsi="Arial" w:cs="Arial"/>
        </w:rPr>
        <w:t>. a jde se napít do jídelny, zde je TERMOS – konvice s výpustným kohoutkem, v létě se dává Termos a sklenky ven na zahradě lavice a stoly</w:t>
      </w: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Otužování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Hodnotí se individuální potřeby a možnosti dítěte vzhledem ke zdravotnímu stavu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>Způsob</w:t>
      </w:r>
      <w:r w:rsidR="00461466">
        <w:rPr>
          <w:rFonts w:ascii="Arial" w:hAnsi="Arial" w:cs="Arial"/>
        </w:rPr>
        <w:t xml:space="preserve">: celoročně, </w:t>
      </w:r>
      <w:proofErr w:type="spellStart"/>
      <w:r w:rsidR="00461466">
        <w:rPr>
          <w:rFonts w:ascii="Arial" w:hAnsi="Arial" w:cs="Arial"/>
        </w:rPr>
        <w:t>Tv</w:t>
      </w:r>
      <w:proofErr w:type="spellEnd"/>
      <w:r w:rsidR="00461466">
        <w:rPr>
          <w:rFonts w:ascii="Arial" w:hAnsi="Arial" w:cs="Arial"/>
        </w:rPr>
        <w:t xml:space="preserve"> chvilky při otevřeném okně, po spaní mytí studenou vodou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>Frekvence</w:t>
      </w:r>
      <w:r w:rsidR="00461466">
        <w:rPr>
          <w:rFonts w:ascii="Arial" w:hAnsi="Arial" w:cs="Arial"/>
        </w:rPr>
        <w:t>: celoročně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>Zařazení v denním režimu</w:t>
      </w:r>
      <w:r w:rsidR="009236D2">
        <w:rPr>
          <w:rFonts w:ascii="Arial" w:hAnsi="Arial" w:cs="Arial"/>
        </w:rPr>
        <w:t>: ranní TV chvilky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Způsob o</w:t>
      </w:r>
      <w:r w:rsidR="005D70DD">
        <w:rPr>
          <w:rFonts w:ascii="Arial" w:hAnsi="Arial" w:cs="Arial"/>
        </w:rPr>
        <w:t>tužování u zdravotně oslabených</w:t>
      </w:r>
      <w:r>
        <w:rPr>
          <w:rFonts w:ascii="Arial" w:hAnsi="Arial" w:cs="Arial"/>
        </w:rPr>
        <w:t>: postupně a ve spolupráci s rodiči, popř. po konzultaci s lékařem</w:t>
      </w: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ind w:left="75"/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Způsob nakládání s prádlem</w:t>
      </w:r>
      <w:r w:rsidR="005D70DD">
        <w:rPr>
          <w:rFonts w:ascii="Arial" w:hAnsi="Arial" w:cs="Arial"/>
        </w:rPr>
        <w:t xml:space="preserve"> – vyhláška č.108/2001 Sb.</w:t>
      </w:r>
      <w:r>
        <w:rPr>
          <w:rFonts w:ascii="Arial" w:hAnsi="Arial" w:cs="Arial"/>
        </w:rPr>
        <w:t xml:space="preserve">,kterou se stanoví 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hygienické požadavky na prostory a provoz zařízení pro výchovu a vzdělávání dětí a 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mládeže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Výměna prádl</w:t>
      </w:r>
      <w:r w:rsidR="009236D2">
        <w:rPr>
          <w:rFonts w:ascii="Arial" w:hAnsi="Arial" w:cs="Arial"/>
        </w:rPr>
        <w:t>a: lůžkoviny-nejméně jednou za 3</w:t>
      </w:r>
      <w:r>
        <w:rPr>
          <w:rFonts w:ascii="Arial" w:hAnsi="Arial" w:cs="Arial"/>
        </w:rPr>
        <w:t xml:space="preserve"> týdny,podle potřeby ihned  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ručníky – 1x za týden, v případě potřeby ihned</w:t>
      </w:r>
    </w:p>
    <w:p w:rsidR="00461466" w:rsidRDefault="009236D2" w:rsidP="00461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pyžama – 1x za 2 týdny</w:t>
      </w:r>
      <w:r w:rsidR="00461466">
        <w:rPr>
          <w:rFonts w:ascii="Arial" w:hAnsi="Arial" w:cs="Arial"/>
        </w:rPr>
        <w:t xml:space="preserve"> si je berou děti domu na vyprání,v případě potřeby častěji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>Způsob praní prádla</w:t>
      </w:r>
      <w:r w:rsidR="00461466">
        <w:rPr>
          <w:rFonts w:ascii="Arial" w:hAnsi="Arial" w:cs="Arial"/>
        </w:rPr>
        <w:t>: smluvní zařízení, prádelna v České Třebové</w:t>
      </w: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</w:rPr>
        <w:t>Způsob manipulace s prádlem</w:t>
      </w:r>
      <w:r w:rsidR="00461466">
        <w:rPr>
          <w:rFonts w:ascii="Arial" w:hAnsi="Arial" w:cs="Arial"/>
        </w:rPr>
        <w:t>: použité prádlo se ukládá do obalů. Při veškeré manipulaci s prádlem je čisté dopravováno a udržováno zásadně odděleně od prádla použitého. Použité prádlo se v obalech skladuje ve vyčleněném prostoru.</w:t>
      </w:r>
    </w:p>
    <w:p w:rsidR="00461466" w:rsidRDefault="00461466" w:rsidP="00461466">
      <w:pPr>
        <w:rPr>
          <w:rFonts w:ascii="Arial" w:hAnsi="Arial" w:cs="Arial"/>
        </w:rPr>
      </w:pPr>
      <w:r>
        <w:rPr>
          <w:rFonts w:ascii="Arial" w:hAnsi="Arial" w:cs="Arial"/>
        </w:rPr>
        <w:t>Čisté prádlo se skladuje v uzavřené skříni určené pouze pro tento účel.Při přepravě se čisté prádlo musí chránit před druhotným znečištěním a je dopravováno a udržováno odděleně od prádla použitého.</w:t>
      </w: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</w:p>
    <w:p w:rsidR="00461466" w:rsidRDefault="005D70DD" w:rsidP="0046146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Shrnutí</w:t>
      </w:r>
      <w:r w:rsidR="00461466">
        <w:rPr>
          <w:rFonts w:ascii="Arial" w:hAnsi="Arial" w:cs="Arial"/>
          <w:b/>
          <w:bCs/>
          <w:u w:val="single"/>
        </w:rPr>
        <w:t>:</w:t>
      </w:r>
    </w:p>
    <w:p w:rsidR="00461466" w:rsidRDefault="00461466" w:rsidP="00461466">
      <w:pPr>
        <w:rPr>
          <w:rFonts w:ascii="Arial" w:hAnsi="Arial" w:cs="Arial"/>
        </w:rPr>
      </w:pPr>
    </w:p>
    <w:p w:rsidR="00461466" w:rsidRPr="005D70DD" w:rsidRDefault="00461466" w:rsidP="005D70DD">
      <w:pPr>
        <w:pStyle w:val="Odstavecseseznamem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5D70DD">
        <w:rPr>
          <w:rFonts w:ascii="Arial" w:hAnsi="Arial" w:cs="Arial"/>
          <w:b/>
          <w:bCs/>
          <w:u w:val="single"/>
        </w:rPr>
        <w:t>psychohygiena</w:t>
      </w:r>
    </w:p>
    <w:p w:rsidR="00461466" w:rsidRDefault="00461466" w:rsidP="0046146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 MŠ je stanoven vnitřní řád, který je přizpůsoben organizaci činností dětí</w:t>
      </w:r>
    </w:p>
    <w:p w:rsidR="00461466" w:rsidRDefault="00461466" w:rsidP="00461466">
      <w:pPr>
        <w:ind w:left="660"/>
        <w:rPr>
          <w:rFonts w:ascii="Arial" w:hAnsi="Arial" w:cs="Arial"/>
        </w:rPr>
      </w:pPr>
      <w:r>
        <w:rPr>
          <w:rFonts w:ascii="Arial" w:hAnsi="Arial" w:cs="Arial"/>
        </w:rPr>
        <w:t xml:space="preserve">  v průběhu dne, lze jej přizpůsobit momentální situaci a potřebám dětí.</w:t>
      </w:r>
    </w:p>
    <w:p w:rsidR="00461466" w:rsidRDefault="00461466" w:rsidP="0046146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Rodiče moh</w:t>
      </w:r>
      <w:r w:rsidR="008B50CA">
        <w:rPr>
          <w:rFonts w:ascii="Arial" w:hAnsi="Arial" w:cs="Arial"/>
        </w:rPr>
        <w:t>ou děti přivádět ráno v době 6.15</w:t>
      </w:r>
      <w:r>
        <w:rPr>
          <w:rFonts w:ascii="Arial" w:hAnsi="Arial" w:cs="Arial"/>
        </w:rPr>
        <w:t xml:space="preserve"> – 8.30 hod. podle vlastních potřeb.</w:t>
      </w:r>
    </w:p>
    <w:p w:rsidR="00461466" w:rsidRDefault="00461466" w:rsidP="0046146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Děti jsou každodenně venku min. 2 hod. v dopoledních hodinách.V odpoledních hodinách především v létě</w:t>
      </w:r>
      <w:r w:rsidR="005D70DD">
        <w:rPr>
          <w:rFonts w:ascii="Arial" w:hAnsi="Arial" w:cs="Arial"/>
        </w:rPr>
        <w:t xml:space="preserve"> za příznivého počasí po odpolední </w:t>
      </w:r>
      <w:r>
        <w:rPr>
          <w:rFonts w:ascii="Arial" w:hAnsi="Arial" w:cs="Arial"/>
        </w:rPr>
        <w:t>svačině.</w:t>
      </w:r>
    </w:p>
    <w:p w:rsidR="00461466" w:rsidRDefault="00461466" w:rsidP="00461466">
      <w:pPr>
        <w:ind w:left="660"/>
        <w:rPr>
          <w:rFonts w:ascii="Arial" w:hAnsi="Arial" w:cs="Arial"/>
        </w:rPr>
      </w:pPr>
      <w:r>
        <w:rPr>
          <w:rFonts w:ascii="Arial" w:hAnsi="Arial" w:cs="Arial"/>
        </w:rPr>
        <w:t xml:space="preserve"> Pobyt venku je ovlivněn momentálním počasích. Ven se nechodí pokud: </w:t>
      </w:r>
    </w:p>
    <w:p w:rsidR="00461466" w:rsidRDefault="00461466" w:rsidP="00461466">
      <w:pPr>
        <w:ind w:left="660"/>
        <w:rPr>
          <w:rFonts w:ascii="Arial" w:hAnsi="Arial" w:cs="Arial"/>
        </w:rPr>
      </w:pPr>
      <w:r>
        <w:rPr>
          <w:rFonts w:ascii="Arial" w:hAnsi="Arial" w:cs="Arial"/>
        </w:rPr>
        <w:t xml:space="preserve"> prší, je náledí, silný déšť, </w:t>
      </w:r>
      <w:proofErr w:type="gramStart"/>
      <w:r>
        <w:rPr>
          <w:rFonts w:ascii="Arial" w:hAnsi="Arial" w:cs="Arial"/>
        </w:rPr>
        <w:t>mráz –10</w:t>
      </w:r>
      <w:proofErr w:type="gramEnd"/>
      <w:r>
        <w:rPr>
          <w:rFonts w:ascii="Arial" w:hAnsi="Arial" w:cs="Arial"/>
        </w:rPr>
        <w:t xml:space="preserve"> C, inverze, …</w:t>
      </w:r>
    </w:p>
    <w:p w:rsidR="00461466" w:rsidRDefault="00461466" w:rsidP="00461466">
      <w:pPr>
        <w:ind w:left="660"/>
        <w:rPr>
          <w:rFonts w:ascii="Arial" w:hAnsi="Arial" w:cs="Arial"/>
        </w:rPr>
      </w:pPr>
      <w:r>
        <w:rPr>
          <w:rFonts w:ascii="Arial" w:hAnsi="Arial" w:cs="Arial"/>
        </w:rPr>
        <w:t xml:space="preserve"> Prostorové podmínky a vybavení MŠ umožňují dětem dostatek volného pohybu a sportovního- pohybového vyžití.</w:t>
      </w:r>
    </w:p>
    <w:p w:rsidR="00461466" w:rsidRDefault="00461466" w:rsidP="0046146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 děti jsou kladeny přiměřené požadavky, nejsou přetěžovány ani jinak stresovány. Mají možnost kdykoliv relaxovat v prostoru třídy.</w:t>
      </w:r>
    </w:p>
    <w:p w:rsidR="00461466" w:rsidRDefault="00461466" w:rsidP="0046146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Nově příchozím dětem je umožněn adaptační režim – je jim věnován zvýšený individuální přístup, rodiče s nimi mohou zpočátku chvíli pobýt ve třídě.</w:t>
      </w: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</w:p>
    <w:p w:rsidR="00461466" w:rsidRDefault="00461466" w:rsidP="00461466">
      <w:pPr>
        <w:ind w:left="66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2. Psychosociální podmínky</w:t>
      </w:r>
    </w:p>
    <w:p w:rsidR="00461466" w:rsidRDefault="00461466" w:rsidP="0046146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Všechny děti mají v naší MŠ stejné možnosti, stejná práva a stejné povinnosti. Nikdo není znevýhodňován ani zvýhodňován.</w:t>
      </w:r>
    </w:p>
    <w:p w:rsidR="00461466" w:rsidRDefault="00461466" w:rsidP="0046146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Všichni zaměstnanci školy vytváří dětem takové prostředí, aby se zde cítily spokojeně, jistě a bezpečně, děti nejsou stresovány ani vystaveny nadměrným požadavkům. Všichni k nim přistupují laskavě</w:t>
      </w:r>
      <w:r w:rsidR="005D70DD">
        <w:rPr>
          <w:rFonts w:ascii="Arial" w:hAnsi="Arial" w:cs="Arial"/>
        </w:rPr>
        <w:t xml:space="preserve">, trpělivě a klidně. Snaží se o nenásilnou </w:t>
      </w:r>
      <w:r>
        <w:rPr>
          <w:rFonts w:ascii="Arial" w:hAnsi="Arial" w:cs="Arial"/>
        </w:rPr>
        <w:t>komunikaci</w:t>
      </w:r>
    </w:p>
    <w:p w:rsidR="00461466" w:rsidRDefault="00461466" w:rsidP="0046146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 dítětem, která mu je příjemná, navozuje vzájemný vztah důvěry a spolupráce.</w:t>
      </w:r>
    </w:p>
    <w:p w:rsidR="00461466" w:rsidRDefault="00461466" w:rsidP="0046146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 dětech je rozvíjena vzájemná tolerance a pomoc, ohleduplnost, kolektivnost, zdvořilost, vzájemná pomoc</w:t>
      </w:r>
      <w:r w:rsidR="005D70DD">
        <w:rPr>
          <w:rFonts w:ascii="Arial" w:hAnsi="Arial" w:cs="Arial"/>
        </w:rPr>
        <w:t xml:space="preserve"> a podpora, estetická a ekologická </w:t>
      </w:r>
      <w:r>
        <w:rPr>
          <w:rFonts w:ascii="Arial" w:hAnsi="Arial" w:cs="Arial"/>
        </w:rPr>
        <w:t xml:space="preserve">výchova. Děti jsou seznamovány s pravidly chování ve společnosti a ve skupině, tak aby se ve třídě vytvořil kolektiv dobrých kamarádů, kde jsou všichni rádi a kam se těší.  </w:t>
      </w:r>
    </w:p>
    <w:p w:rsidR="00461466" w:rsidRDefault="005D70DD" w:rsidP="00461466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Převažují pozitivní hodnocení</w:t>
      </w:r>
      <w:r w:rsidR="00461466">
        <w:rPr>
          <w:rFonts w:ascii="Arial" w:hAnsi="Arial" w:cs="Arial"/>
        </w:rPr>
        <w:t>, pochvaly a povzbuzování – děti jsou podporovány ve své činnosti, aby se nebály, ve své zdravé sebedůvěře a samostatnosti.</w:t>
      </w:r>
    </w:p>
    <w:p w:rsidR="00461466" w:rsidRDefault="00461466" w:rsidP="00461466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Pedagogové se maximálně věnují dětem a vztahům ve tříděn nenásilně tyto vztahy pozitivně ovlivňují a směřují kladným směrem – prevence šikany.</w:t>
      </w: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</w:p>
    <w:p w:rsidR="00461466" w:rsidRDefault="00461466" w:rsidP="00461466">
      <w:pPr>
        <w:rPr>
          <w:rFonts w:ascii="Arial" w:hAnsi="Arial" w:cs="Arial"/>
        </w:rPr>
      </w:pPr>
    </w:p>
    <w:p w:rsidR="009236D2" w:rsidRDefault="009236D2" w:rsidP="00461466">
      <w:pPr>
        <w:rPr>
          <w:rFonts w:ascii="Arial" w:hAnsi="Arial" w:cs="Arial"/>
        </w:rPr>
      </w:pPr>
    </w:p>
    <w:p w:rsidR="009236D2" w:rsidRDefault="009236D2" w:rsidP="00461466">
      <w:pPr>
        <w:rPr>
          <w:rFonts w:ascii="Arial" w:hAnsi="Arial" w:cs="Arial"/>
        </w:rPr>
      </w:pPr>
    </w:p>
    <w:p w:rsidR="008B50CA" w:rsidRDefault="008B50CA" w:rsidP="008B50CA">
      <w:pPr>
        <w:pStyle w:val="Odstavecseseznamem"/>
        <w:ind w:left="825"/>
        <w:rPr>
          <w:rFonts w:ascii="Arial" w:hAnsi="Arial" w:cs="Arial"/>
          <w:b/>
          <w:bCs/>
          <w:u w:val="single"/>
        </w:rPr>
      </w:pPr>
    </w:p>
    <w:p w:rsidR="00461466" w:rsidRPr="005D70DD" w:rsidRDefault="00461466" w:rsidP="005D70DD">
      <w:pPr>
        <w:pStyle w:val="Odstavecseseznamem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5D70DD">
        <w:rPr>
          <w:rFonts w:ascii="Arial" w:hAnsi="Arial" w:cs="Arial"/>
          <w:b/>
          <w:bCs/>
          <w:u w:val="single"/>
        </w:rPr>
        <w:lastRenderedPageBreak/>
        <w:t>Životospráva</w:t>
      </w:r>
    </w:p>
    <w:p w:rsidR="00461466" w:rsidRDefault="00461466" w:rsidP="0046146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Dět</w:t>
      </w:r>
      <w:r w:rsidR="005D70DD">
        <w:rPr>
          <w:rFonts w:ascii="Arial" w:hAnsi="Arial" w:cs="Arial"/>
        </w:rPr>
        <w:t xml:space="preserve">em je poskytována plnohodnotná </w:t>
      </w:r>
      <w:r>
        <w:rPr>
          <w:rFonts w:ascii="Arial" w:hAnsi="Arial" w:cs="Arial"/>
        </w:rPr>
        <w:t>a výživná strava dle příslušných předpisů.</w:t>
      </w:r>
    </w:p>
    <w:p w:rsidR="00461466" w:rsidRDefault="00461466" w:rsidP="0046146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Jídelníček je sestavován na týden, je zpracována vhodná skladba, jsou dodržovány technologie přípravy pokrmů a nápojů.</w:t>
      </w:r>
    </w:p>
    <w:p w:rsidR="00461466" w:rsidRDefault="00461466" w:rsidP="0046146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 průběhu celého pobytu dětí v MŠ je z</w:t>
      </w:r>
      <w:r w:rsidR="005D70DD">
        <w:rPr>
          <w:rFonts w:ascii="Arial" w:hAnsi="Arial" w:cs="Arial"/>
        </w:rPr>
        <w:t xml:space="preserve">ajištěn pitný režim. Čaj vaří paní </w:t>
      </w:r>
      <w:r>
        <w:rPr>
          <w:rFonts w:ascii="Arial" w:hAnsi="Arial" w:cs="Arial"/>
        </w:rPr>
        <w:t>kuchařka a je k dispozici v jídelně, v letních měsících na zahradě. Každé dítě má svoji skleničku (hrneček) a možnost se jít kdykoliv napít. Nápoj je v nerez termosu s výpustným kohoutem. V případě potřeby je čaj doplňován i během dne.</w:t>
      </w:r>
      <w:r w:rsidR="009236D2">
        <w:rPr>
          <w:rFonts w:ascii="Arial" w:hAnsi="Arial" w:cs="Arial"/>
        </w:rPr>
        <w:t xml:space="preserve"> U dětí 5-6-letých je v rámci sebeobsluhy, manipulace a praktické dovednosti využívána konvice, džbán.</w:t>
      </w:r>
      <w:bookmarkStart w:id="0" w:name="_GoBack"/>
      <w:bookmarkEnd w:id="0"/>
    </w:p>
    <w:p w:rsidR="00461466" w:rsidRDefault="00461466" w:rsidP="0046146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Mezi pod</w:t>
      </w:r>
      <w:r w:rsidR="005D70DD">
        <w:rPr>
          <w:rFonts w:ascii="Arial" w:hAnsi="Arial" w:cs="Arial"/>
        </w:rPr>
        <w:t xml:space="preserve">áváním jednotlivých jídel není </w:t>
      </w:r>
      <w:r>
        <w:rPr>
          <w:rFonts w:ascii="Arial" w:hAnsi="Arial" w:cs="Arial"/>
        </w:rPr>
        <w:t>časový rozestup delší než 3hod.</w:t>
      </w:r>
    </w:p>
    <w:p w:rsidR="00461466" w:rsidRDefault="00461466" w:rsidP="0046146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Děti jsou vedeny k tomu, aby alespoň každá jídlo</w:t>
      </w:r>
      <w:r w:rsidR="005D70DD">
        <w:rPr>
          <w:rFonts w:ascii="Arial" w:hAnsi="Arial" w:cs="Arial"/>
        </w:rPr>
        <w:t xml:space="preserve"> ochutnaly a naučily se jíst i „</w:t>
      </w:r>
      <w:r>
        <w:rPr>
          <w:rFonts w:ascii="Arial" w:hAnsi="Arial" w:cs="Arial"/>
        </w:rPr>
        <w:t>neznámá“ jídla. Do jídla je nikdo nenutí.</w:t>
      </w:r>
    </w:p>
    <w:p w:rsidR="00BE3F7B" w:rsidRDefault="00BE3F7B"/>
    <w:sectPr w:rsidR="00BE3F7B" w:rsidSect="0082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FD2"/>
    <w:multiLevelType w:val="hybridMultilevel"/>
    <w:tmpl w:val="DE7E10CE"/>
    <w:lvl w:ilvl="0" w:tplc="B284F94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AD62151"/>
    <w:multiLevelType w:val="hybridMultilevel"/>
    <w:tmpl w:val="A7C8428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9520B1"/>
    <w:multiLevelType w:val="hybridMultilevel"/>
    <w:tmpl w:val="CA10677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C2029"/>
    <w:multiLevelType w:val="hybridMultilevel"/>
    <w:tmpl w:val="9A040EA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132BB"/>
    <w:multiLevelType w:val="hybridMultilevel"/>
    <w:tmpl w:val="EDD8156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1B4005"/>
    <w:multiLevelType w:val="hybridMultilevel"/>
    <w:tmpl w:val="9A040EA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9414EE"/>
    <w:multiLevelType w:val="hybridMultilevel"/>
    <w:tmpl w:val="47643AB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466"/>
    <w:rsid w:val="0003366F"/>
    <w:rsid w:val="002664AF"/>
    <w:rsid w:val="00424AD6"/>
    <w:rsid w:val="00461466"/>
    <w:rsid w:val="005D70DD"/>
    <w:rsid w:val="008261D5"/>
    <w:rsid w:val="008B50CA"/>
    <w:rsid w:val="009236D2"/>
    <w:rsid w:val="00950E82"/>
    <w:rsid w:val="00BE3F7B"/>
    <w:rsid w:val="00C108FF"/>
    <w:rsid w:val="00CE1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1466"/>
    <w:pPr>
      <w:keepNext/>
      <w:ind w:left="435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61466"/>
    <w:pPr>
      <w:keepNext/>
      <w:ind w:left="225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61466"/>
    <w:pPr>
      <w:keepNext/>
      <w:ind w:left="585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1466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61466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61466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461466"/>
    <w:pPr>
      <w:jc w:val="center"/>
    </w:pPr>
    <w:rPr>
      <w:b/>
      <w:bCs/>
      <w:sz w:val="3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461466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1466"/>
    <w:pPr>
      <w:ind w:left="150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1466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Siln">
    <w:name w:val="Strong"/>
    <w:basedOn w:val="Standardnpsmoodstavce"/>
    <w:qFormat/>
    <w:rsid w:val="00461466"/>
    <w:rPr>
      <w:b/>
      <w:bCs/>
    </w:rPr>
  </w:style>
  <w:style w:type="paragraph" w:styleId="Odstavecseseznamem">
    <w:name w:val="List Paragraph"/>
    <w:basedOn w:val="Normln"/>
    <w:uiPriority w:val="34"/>
    <w:qFormat/>
    <w:rsid w:val="005D7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Provazníková</dc:creator>
  <cp:lastModifiedBy>Uživatel</cp:lastModifiedBy>
  <cp:revision>2</cp:revision>
  <dcterms:created xsi:type="dcterms:W3CDTF">2017-12-07T10:55:00Z</dcterms:created>
  <dcterms:modified xsi:type="dcterms:W3CDTF">2017-12-07T10:55:00Z</dcterms:modified>
</cp:coreProperties>
</file>